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82F" w14:textId="3F8BBA5B" w:rsidR="008E1F0D" w:rsidRDefault="008E1F0D" w:rsidP="00E03105">
      <w:pPr>
        <w:pBdr>
          <w:bottom w:val="single" w:sz="4" w:space="1" w:color="auto"/>
        </w:pBdr>
        <w:rPr>
          <w:rFonts w:ascii="Times" w:eastAsia="Times New Roman" w:hAnsi="Times" w:cs="Times New Roman"/>
          <w:sz w:val="24"/>
          <w:szCs w:val="24"/>
          <w:lang w:val="sr-Cyrl-RS" w:eastAsia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sr-Cyrl-RS" w:eastAsia="en-US"/>
        </w:rPr>
        <w:drawing>
          <wp:inline distT="0" distB="0" distL="0" distR="0" wp14:anchorId="6E790DFF" wp14:editId="7A323366">
            <wp:extent cx="6033770" cy="2731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8DC1A" w14:textId="77777777" w:rsidR="002A45ED" w:rsidRDefault="002A45ED" w:rsidP="00E03105">
      <w:pPr>
        <w:pBdr>
          <w:bottom w:val="single" w:sz="4" w:space="1" w:color="auto"/>
        </w:pBdr>
        <w:rPr>
          <w:rFonts w:ascii="Times" w:eastAsia="Times New Roman" w:hAnsi="Times" w:cs="Times New Roman"/>
          <w:sz w:val="24"/>
          <w:szCs w:val="24"/>
          <w:lang w:val="sr-Cyrl-RS" w:eastAsia="en-US"/>
        </w:rPr>
      </w:pPr>
    </w:p>
    <w:p w14:paraId="12430296" w14:textId="5221B13A" w:rsidR="00E03105" w:rsidRPr="00D632BC" w:rsidRDefault="00E03105" w:rsidP="00E03105">
      <w:pPr>
        <w:pBdr>
          <w:bottom w:val="single" w:sz="4" w:space="1" w:color="auto"/>
        </w:pBdr>
        <w:rPr>
          <w:rFonts w:ascii="Times" w:eastAsia="Times New Roman" w:hAnsi="Times" w:cs="Times New Roman"/>
          <w:sz w:val="24"/>
          <w:szCs w:val="24"/>
          <w:lang w:val="sr-Latn-RS" w:eastAsia="en-US"/>
        </w:rPr>
      </w:pPr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 xml:space="preserve">Позив </w:t>
      </w:r>
      <w:r w:rsidR="008E1F0D">
        <w:rPr>
          <w:rFonts w:ascii="Times" w:eastAsia="Times New Roman" w:hAnsi="Times" w:cs="Times New Roman"/>
          <w:sz w:val="24"/>
          <w:szCs w:val="24"/>
          <w:lang w:val="sr-Cyrl-RS" w:eastAsia="en-US"/>
        </w:rPr>
        <w:t>з</w:t>
      </w:r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>а студенте</w:t>
      </w:r>
    </w:p>
    <w:p w14:paraId="6BFF5866" w14:textId="51361550" w:rsidR="00E03105" w:rsidRPr="00E03105" w:rsidRDefault="00E03105" w:rsidP="00E03105">
      <w:pPr>
        <w:rPr>
          <w:rFonts w:ascii="Times" w:eastAsia="Times New Roman" w:hAnsi="Times" w:cs="Times New Roman"/>
          <w:b/>
          <w:bCs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b/>
          <w:bCs/>
          <w:sz w:val="24"/>
          <w:szCs w:val="24"/>
          <w:lang w:val="en-RS" w:eastAsia="en-US"/>
        </w:rPr>
        <w:t>Зум кафица - 45 минута о развојном путу иноватора - како студенти могу постати иноватори</w:t>
      </w:r>
    </w:p>
    <w:p w14:paraId="1C852B4C" w14:textId="587815E1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Ако желите да развијете каријеру у области иновација које раде на решавању горућих проблема у економији, друштву,</w:t>
      </w:r>
      <w:r>
        <w:rPr>
          <w:rFonts w:ascii="Times" w:eastAsia="Times New Roman" w:hAnsi="Times" w:cs="Times New Roman"/>
          <w:sz w:val="24"/>
          <w:szCs w:val="24"/>
          <w:lang w:val="sr-Latn-RS" w:eastAsia="en-US"/>
        </w:rPr>
        <w:t xml:space="preserve"> 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екологији и здравству и чујете које се прилике у наредном периоду отварају за вас, 13. јула у 12 часова организујемо нову Зум кафицу за вас!</w:t>
      </w:r>
    </w:p>
    <w:p w14:paraId="3BDACC57" w14:textId="32E66A3E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Пријавите се путем овог  линка </w:t>
      </w:r>
      <w:hyperlink r:id="rId5" w:history="1">
        <w:r w:rsidRPr="00124F6B">
          <w:rPr>
            <w:rStyle w:val="Hyperlink"/>
            <w:rFonts w:ascii="Times" w:eastAsia="Times New Roman" w:hAnsi="Times" w:cs="Times New Roman"/>
            <w:sz w:val="24"/>
            <w:szCs w:val="24"/>
            <w:lang w:val="en-RS" w:eastAsia="en-US"/>
          </w:rPr>
          <w:t>http://skr.rs/z4Zn</w:t>
        </w:r>
      </w:hyperlink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 xml:space="preserve"> 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и сазнајте све о приликама за студенте у оквиру пројекта </w:t>
      </w:r>
      <w:hyperlink r:id="rId6" w:history="1">
        <w:r w:rsidRPr="008908D1">
          <w:rPr>
            <w:rStyle w:val="Hyperlink"/>
            <w:rFonts w:ascii="Times" w:eastAsiaTheme="minorHAnsi" w:hAnsi="Times" w:cs="Times"/>
            <w:b/>
            <w:bCs/>
            <w:i/>
            <w:iCs/>
            <w:sz w:val="24"/>
            <w:szCs w:val="24"/>
            <w:lang w:val="en-US" w:eastAsia="en-US"/>
          </w:rPr>
          <w:t>Circle U</w:t>
        </w:r>
      </w:hyperlink>
      <w:r w:rsidRPr="00E03105">
        <w:rPr>
          <w:rFonts w:ascii="Times" w:eastAsiaTheme="minorHAnsi" w:hAnsi="Times" w:cs="Times"/>
          <w:b/>
          <w:bCs/>
          <w:i/>
          <w:iCs/>
          <w:color w:val="000000"/>
          <w:sz w:val="24"/>
          <w:szCs w:val="24"/>
          <w:lang w:val="en-US" w:eastAsia="en-US"/>
        </w:rPr>
        <w:t>.</w:t>
      </w:r>
      <w:r w:rsidRPr="00E03105">
        <w:rPr>
          <w:rFonts w:ascii="Times" w:eastAsia="Times New Roman" w:hAnsi="Times" w:cs="Times New Roman"/>
          <w:i/>
          <w:iCs/>
          <w:sz w:val="24"/>
          <w:szCs w:val="24"/>
          <w:lang w:val="en-RS" w:eastAsia="en-US"/>
        </w:rPr>
        <w:t>:</w:t>
      </w:r>
    </w:p>
    <w:p w14:paraId="53DDF541" w14:textId="1CF40E06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- о студентском такмичењу </w:t>
      </w:r>
      <w:r w:rsidRPr="00E03105">
        <w:rPr>
          <w:rFonts w:ascii="Times" w:eastAsiaTheme="minorHAnsi" w:hAnsi="Times" w:cs="Times"/>
          <w:b/>
          <w:bCs/>
          <w:i/>
          <w:iCs/>
          <w:color w:val="000000"/>
          <w:sz w:val="24"/>
          <w:szCs w:val="24"/>
          <w:lang w:val="en-US" w:eastAsia="en-US"/>
        </w:rPr>
        <w:t>Circle U. Challenge</w:t>
      </w:r>
    </w:p>
    <w:p w14:paraId="05169BAE" w14:textId="77777777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- о развоју и унапређењу предузетничког начина мишљења и вештина студената и студенткиња Универзитета у Београду</w:t>
      </w:r>
    </w:p>
    <w:p w14:paraId="4F5F0640" w14:textId="6C96E533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- могућностима сарадње са студентима и професорима универзитета Осло, Л</w:t>
      </w:r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>увен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, Кинг'с, Парис, </w:t>
      </w:r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>Архус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, Хумболт. </w:t>
      </w:r>
    </w:p>
    <w:p w14:paraId="3C264E96" w14:textId="783416B1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- о учешћу у женској академској предузетничкој мрежи у оквиру </w:t>
      </w:r>
      <w:r w:rsidRPr="00E03105">
        <w:rPr>
          <w:rFonts w:ascii="Times" w:eastAsiaTheme="minorHAnsi" w:hAnsi="Times" w:cs="Times"/>
          <w:b/>
          <w:bCs/>
          <w:i/>
          <w:iCs/>
          <w:color w:val="000000"/>
          <w:sz w:val="24"/>
          <w:szCs w:val="24"/>
          <w:lang w:val="en-US" w:eastAsia="en-US"/>
        </w:rPr>
        <w:t xml:space="preserve">Circle U. 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Алијансе.</w:t>
      </w:r>
    </w:p>
    <w:p w14:paraId="6741855F" w14:textId="5816A7E6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У гостима нам је Мелина Калагасидис Крушић, професор на Технолошко-металуршком факултету, продекан за кадрове. Проф. др Мелина је вођа радног пакета у оквиру пројекта </w:t>
      </w:r>
      <w:r w:rsidR="008E1F0D" w:rsidRPr="00E03105">
        <w:rPr>
          <w:rFonts w:ascii="Times" w:eastAsiaTheme="minorHAnsi" w:hAnsi="Times" w:cs="Times"/>
          <w:b/>
          <w:bCs/>
          <w:i/>
          <w:iCs/>
          <w:color w:val="000000"/>
          <w:sz w:val="24"/>
          <w:szCs w:val="24"/>
          <w:lang w:val="en-US" w:eastAsia="en-US"/>
        </w:rPr>
        <w:t>Circle U</w:t>
      </w:r>
      <w:r w:rsidR="008E1F0D">
        <w:rPr>
          <w:rFonts w:ascii="Times" w:eastAsia="Times New Roman" w:hAnsi="Times" w:cs="Times New Roman"/>
          <w:i/>
          <w:iCs/>
          <w:sz w:val="24"/>
          <w:szCs w:val="24"/>
          <w:lang w:val="sr-Latn-RS" w:eastAsia="en-US"/>
        </w:rPr>
        <w:t xml:space="preserve"> 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који се бави студентима и развоју предузетничког начина мишљења и вештина студената и студенткиња, а такође је и кооснивач старт-</w:t>
      </w:r>
      <w:r w:rsidR="008E1F0D">
        <w:rPr>
          <w:rFonts w:ascii="Times" w:eastAsia="Times New Roman" w:hAnsi="Times" w:cs="Times New Roman"/>
          <w:sz w:val="24"/>
          <w:szCs w:val="24"/>
          <w:lang w:val="sr-Latn-RS" w:eastAsia="en-US"/>
        </w:rPr>
        <w:t>a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п компаније Др</w:t>
      </w:r>
      <w:r>
        <w:rPr>
          <w:rFonts w:ascii="Times" w:eastAsia="Times New Roman" w:hAnsi="Times" w:cs="Times New Roman"/>
          <w:sz w:val="24"/>
          <w:szCs w:val="24"/>
          <w:lang w:val="sr-Cyrl-RS" w:eastAsia="en-US"/>
        </w:rPr>
        <w:t>Најт</w:t>
      </w:r>
      <w:r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>.</w:t>
      </w:r>
    </w:p>
    <w:p w14:paraId="7C002F4C" w14:textId="57EE9BF6" w:rsidR="00E03105" w:rsidRDefault="008E1F0D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  <w:hyperlink r:id="rId7" w:history="1">
        <w:r w:rsidR="00E03105" w:rsidRPr="008E1F0D">
          <w:rPr>
            <w:rStyle w:val="Hyperlink"/>
            <w:rFonts w:ascii="Times" w:eastAsia="Times New Roman" w:hAnsi="Times" w:cs="Times New Roman"/>
            <w:sz w:val="24"/>
            <w:szCs w:val="24"/>
            <w:lang w:val="en-RS" w:eastAsia="en-US"/>
          </w:rPr>
          <w:t>Зум кафица – 45 минута са …</w:t>
        </w:r>
      </w:hyperlink>
      <w:r w:rsidR="00E03105" w:rsidRPr="00E03105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“ представља онлајн формат програма каријерног вођења и саветовања младих, који смо развили у Центру за развој каријере и саветовање студената Универзитета у Београду, у жељи да останемо доступни (и на даљину) својим старим и новим корисницима.</w:t>
      </w:r>
    </w:p>
    <w:p w14:paraId="5C6F30D1" w14:textId="30B0A701" w:rsidR="00E03105" w:rsidRDefault="00E03105" w:rsidP="00E03105">
      <w:pPr>
        <w:pBdr>
          <w:bottom w:val="single" w:sz="4" w:space="1" w:color="auto"/>
        </w:pBdr>
        <w:rPr>
          <w:rFonts w:ascii="Times" w:eastAsia="Times New Roman" w:hAnsi="Times" w:cs="Times New Roman"/>
          <w:sz w:val="24"/>
          <w:szCs w:val="24"/>
          <w:lang w:val="en-RS" w:eastAsia="en-US"/>
        </w:rPr>
      </w:pPr>
    </w:p>
    <w:p w14:paraId="1BFC995E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</w:pP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 xml:space="preserve">Zum kafica - 45 minuta 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US" w:eastAsia="en-US"/>
        </w:rPr>
        <w:t>o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  <w:t xml:space="preserve"> 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 xml:space="preserve">razvojnom putu inovatora </w:t>
      </w:r>
      <w:r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>-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 xml:space="preserve"> kako studenti mogu postati inovatori</w:t>
      </w:r>
    </w:p>
    <w:p w14:paraId="449464D8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</w:pPr>
    </w:p>
    <w:p w14:paraId="0BED8711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</w:pPr>
      <w:r w:rsidRPr="00BE089A"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  <w:t>Ako želite da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en-RS" w:eastAsia="en-US"/>
        </w:rPr>
        <w:t xml:space="preserve"> razvij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  <w:t>ete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en-RS" w:eastAsia="en-US"/>
        </w:rPr>
        <w:t xml:space="preserve"> karijeru u 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  <w:t>oblasti inovacija koje rade na rešavanju gorućih problema u ekonomiji, društvu, ekologiji i zdravstvu i čujete koje se prilike u narednom periodu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en-RS" w:eastAsia="en-US"/>
        </w:rPr>
        <w:t xml:space="preserve"> </w:t>
      </w:r>
      <w:r w:rsidRPr="00BE089A"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  <w:t>otvaraju za vas, 13. jula u 12 časova organizujemo novu Zum kaficu za vas!</w:t>
      </w:r>
    </w:p>
    <w:p w14:paraId="32634D6D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</w:pPr>
    </w:p>
    <w:p w14:paraId="269E158E" w14:textId="0B0FD7F0" w:rsidR="00E03105" w:rsidRPr="00A65275" w:rsidRDefault="00E03105" w:rsidP="00E03105">
      <w:pPr>
        <w:ind w:left="-142"/>
        <w:rPr>
          <w:rFonts w:ascii="Times" w:eastAsiaTheme="minorHAnsi" w:hAnsi="Times" w:cs="Times"/>
          <w:color w:val="000000"/>
          <w:sz w:val="24"/>
          <w:szCs w:val="24"/>
          <w:lang w:val="en-US" w:eastAsia="en-US"/>
        </w:rPr>
      </w:pPr>
      <w:r w:rsidRPr="00BE089A"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  <w:lastRenderedPageBreak/>
        <w:t>Prijavite se putem ovog </w:t>
      </w:r>
      <w:hyperlink r:id="rId8" w:history="1">
        <w:r w:rsidRPr="00BE089A">
          <w:rPr>
            <w:rStyle w:val="Hyperlink"/>
            <w:rFonts w:ascii="Times" w:hAnsi="Times"/>
            <w:b/>
            <w:bCs/>
            <w:sz w:val="24"/>
            <w:szCs w:val="24"/>
          </w:rPr>
          <w:t xml:space="preserve"> linka </w:t>
        </w:r>
      </w:hyperlink>
      <w:r>
        <w:rPr>
          <w:rStyle w:val="Hyperlink"/>
          <w:rFonts w:ascii="Times" w:hAnsi="Times"/>
          <w:b/>
          <w:bCs/>
          <w:sz w:val="24"/>
          <w:szCs w:val="24"/>
          <w:lang w:val="sr-Cyrl-RS"/>
        </w:rPr>
        <w:t xml:space="preserve"> </w:t>
      </w:r>
      <w:r w:rsidRPr="00E03105">
        <w:rPr>
          <w:rStyle w:val="Hyperlink"/>
          <w:rFonts w:ascii="Times" w:hAnsi="Times"/>
          <w:b/>
          <w:bCs/>
          <w:sz w:val="24"/>
          <w:szCs w:val="24"/>
          <w:lang w:val="sr-Cyrl-RS"/>
        </w:rPr>
        <w:t>http://skr.rs/z4Zn</w:t>
      </w:r>
      <w:r w:rsidRPr="00BE089A"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A65275">
        <w:rPr>
          <w:rFonts w:ascii="Times" w:eastAsiaTheme="minorHAnsi" w:hAnsi="Times" w:cs="Times"/>
          <w:color w:val="000000"/>
          <w:sz w:val="24"/>
          <w:szCs w:val="24"/>
          <w:lang w:val="en-US" w:eastAsia="en-US"/>
        </w:rPr>
        <w:t xml:space="preserve">i saznajte sve o prilikama za studente u okviru projekta </w:t>
      </w:r>
      <w:hyperlink r:id="rId9" w:history="1">
        <w:r w:rsidRPr="008908D1">
          <w:rPr>
            <w:rStyle w:val="Hyperlink"/>
            <w:rFonts w:ascii="Times" w:eastAsiaTheme="minorHAnsi" w:hAnsi="Times" w:cs="Times"/>
            <w:sz w:val="24"/>
            <w:szCs w:val="24"/>
            <w:lang w:val="en-US" w:eastAsia="en-US"/>
          </w:rPr>
          <w:t>Circle U</w:t>
        </w:r>
      </w:hyperlink>
      <w:r w:rsidRPr="00A65275">
        <w:rPr>
          <w:rFonts w:ascii="Times" w:eastAsiaTheme="minorHAnsi" w:hAnsi="Times" w:cs="Times"/>
          <w:color w:val="000000"/>
          <w:sz w:val="24"/>
          <w:szCs w:val="24"/>
          <w:lang w:val="en-US" w:eastAsia="en-US"/>
        </w:rPr>
        <w:t>:</w:t>
      </w:r>
    </w:p>
    <w:p w14:paraId="19ADC2F4" w14:textId="77777777" w:rsidR="00E03105" w:rsidRPr="00BE089A" w:rsidRDefault="00E03105" w:rsidP="00E03105">
      <w:pPr>
        <w:ind w:left="-142"/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</w:pPr>
      <w:r w:rsidRPr="00BE089A"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  <w:t xml:space="preserve">- o studentskom takmičenju </w:t>
      </w:r>
      <w:r w:rsidRPr="008908D1">
        <w:rPr>
          <w:rFonts w:ascii="Times" w:eastAsiaTheme="minorHAnsi" w:hAnsi="Times" w:cs="Times"/>
          <w:b/>
          <w:bCs/>
          <w:i/>
          <w:iCs/>
          <w:color w:val="000000"/>
          <w:sz w:val="24"/>
          <w:szCs w:val="24"/>
          <w:lang w:val="en-US" w:eastAsia="en-US"/>
        </w:rPr>
        <w:t>Circle U. Challenge</w:t>
      </w:r>
    </w:p>
    <w:p w14:paraId="3A1CC05D" w14:textId="77777777" w:rsidR="00E03105" w:rsidRPr="00BE089A" w:rsidRDefault="00E03105" w:rsidP="00E03105">
      <w:pPr>
        <w:ind w:left="-142"/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</w:pPr>
      <w:r w:rsidRPr="00BE089A"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  <w:t>- o razvoju i unapređenju preduzetničkog načina mišljenja i veština studenata i studentkinja Univerziteta u Beogradu</w:t>
      </w:r>
    </w:p>
    <w:p w14:paraId="7C0C92B0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</w:pPr>
      <w:r w:rsidRPr="00BE089A">
        <w:rPr>
          <w:rFonts w:ascii="Times" w:eastAsiaTheme="minorHAnsi" w:hAnsi="Times" w:cs="Times"/>
          <w:b/>
          <w:bCs/>
          <w:color w:val="000000"/>
          <w:sz w:val="24"/>
          <w:szCs w:val="24"/>
          <w:lang w:val="en-US" w:eastAsia="en-US"/>
        </w:rPr>
        <w:t xml:space="preserve">- 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  <w:t>mogućnost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>ima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  <w:t xml:space="preserve"> saradnje sa studentima i profesorima univerziteta Oslo, Louvain, King's, Paris, Aarhus, Humbolt. </w:t>
      </w:r>
    </w:p>
    <w:p w14:paraId="09646127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</w:pP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>- o u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  <w:t>češć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sr-Latn-RS" w:eastAsia="en-US"/>
        </w:rPr>
        <w:t>u</w:t>
      </w:r>
      <w:r w:rsidRPr="00BE089A"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  <w:t xml:space="preserve"> u ženskoj akademskoj preduzetničkoj mreži u okviru Circle U. Alijanse.</w:t>
      </w:r>
    </w:p>
    <w:p w14:paraId="6AEFC857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Arial"/>
          <w:b/>
          <w:bCs/>
          <w:color w:val="000000"/>
          <w:sz w:val="24"/>
          <w:szCs w:val="24"/>
          <w:lang w:val="en-RS" w:eastAsia="en-US"/>
        </w:rPr>
      </w:pPr>
    </w:p>
    <w:p w14:paraId="0BE5B422" w14:textId="77777777" w:rsidR="00E03105" w:rsidRPr="00BE089A" w:rsidRDefault="00E03105" w:rsidP="00E03105">
      <w:pPr>
        <w:spacing w:before="0" w:after="0"/>
        <w:ind w:left="-142"/>
        <w:rPr>
          <w:rFonts w:ascii="Times" w:eastAsia="Times New Roman" w:hAnsi="Times" w:cs="Times New Roman"/>
          <w:sz w:val="24"/>
          <w:szCs w:val="24"/>
          <w:lang w:val="sr-Latn-RS" w:eastAsia="en-US"/>
        </w:rPr>
      </w:pPr>
      <w:r w:rsidRPr="00BE089A">
        <w:rPr>
          <w:rFonts w:ascii="Times" w:eastAsia="Times New Roman" w:hAnsi="Times" w:cs="Arial"/>
          <w:color w:val="000000"/>
          <w:sz w:val="24"/>
          <w:szCs w:val="24"/>
          <w:lang w:val="sr-Latn-RS" w:eastAsia="en-US"/>
        </w:rPr>
        <w:t xml:space="preserve">U gostima nam je 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>Melina Kalagasidis Krušić</w:t>
      </w:r>
      <w:r w:rsidRPr="00BE089A">
        <w:rPr>
          <w:rFonts w:ascii="Times" w:eastAsia="Times New Roman" w:hAnsi="Times" w:cs="Times New Roman"/>
          <w:sz w:val="24"/>
          <w:szCs w:val="24"/>
          <w:lang w:val="sr-Latn-RS" w:eastAsia="en-US"/>
        </w:rPr>
        <w:t>, p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>rofesor na Tehnološko-metalurškom fakultetu</w:t>
      </w:r>
      <w:r w:rsidRPr="00BE089A">
        <w:rPr>
          <w:rFonts w:ascii="Times" w:eastAsia="Times New Roman" w:hAnsi="Times" w:cs="Times New Roman"/>
          <w:sz w:val="24"/>
          <w:szCs w:val="24"/>
          <w:lang w:val="sr-Latn-RS" w:eastAsia="en-US"/>
        </w:rPr>
        <w:t>,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prodekan za kadrove</w:t>
      </w:r>
      <w:r w:rsidRPr="00BE089A">
        <w:rPr>
          <w:rFonts w:ascii="Times" w:eastAsia="Times New Roman" w:hAnsi="Times" w:cs="Times New Roman"/>
          <w:sz w:val="24"/>
          <w:szCs w:val="24"/>
          <w:lang w:val="sr-Latn-RS" w:eastAsia="en-US"/>
        </w:rPr>
        <w:t>. Prof. dr Melina je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vođa radnog paketa u okviru projekta </w:t>
      </w:r>
      <w:r w:rsidRPr="008908D1">
        <w:rPr>
          <w:rFonts w:ascii="Times" w:eastAsia="Times New Roman" w:hAnsi="Times" w:cs="Times New Roman"/>
          <w:i/>
          <w:iCs/>
          <w:sz w:val="24"/>
          <w:szCs w:val="24"/>
          <w:lang w:val="en-RS" w:eastAsia="en-US"/>
        </w:rPr>
        <w:t>Circle U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koji se bavi studentima i razvoju preduzetničkog načina mišljenja i veština studenata i studentkinja</w:t>
      </w:r>
      <w:r w:rsidRPr="00BE089A">
        <w:rPr>
          <w:rFonts w:ascii="Times" w:eastAsia="Times New Roman" w:hAnsi="Times" w:cs="Times New Roman"/>
          <w:sz w:val="24"/>
          <w:szCs w:val="24"/>
          <w:lang w:val="sr-Latn-RS" w:eastAsia="en-US"/>
        </w:rPr>
        <w:t>, a takođe je i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koosnivač </w:t>
      </w:r>
      <w:r w:rsidRPr="008E1F0D">
        <w:rPr>
          <w:rFonts w:ascii="Times" w:eastAsia="Times New Roman" w:hAnsi="Times" w:cs="Times New Roman"/>
          <w:i/>
          <w:iCs/>
          <w:sz w:val="24"/>
          <w:szCs w:val="24"/>
          <w:lang w:val="en-RS" w:eastAsia="en-US"/>
        </w:rPr>
        <w:t xml:space="preserve">start-up 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kompanije </w:t>
      </w:r>
      <w:r w:rsidRPr="008E1F0D">
        <w:rPr>
          <w:rFonts w:ascii="Times" w:eastAsia="Times New Roman" w:hAnsi="Times" w:cs="Times New Roman"/>
          <w:i/>
          <w:iCs/>
          <w:sz w:val="24"/>
          <w:szCs w:val="24"/>
          <w:lang w:val="en-RS" w:eastAsia="en-US"/>
        </w:rPr>
        <w:t>DrKnight</w:t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>.</w:t>
      </w:r>
    </w:p>
    <w:p w14:paraId="063C4004" w14:textId="5B2BDA95" w:rsidR="00E03105" w:rsidRPr="008E1F0D" w:rsidRDefault="008E1F0D" w:rsidP="00E03105">
      <w:pPr>
        <w:spacing w:before="0" w:after="0"/>
        <w:ind w:left="-142"/>
        <w:rPr>
          <w:rStyle w:val="Hyperlink"/>
          <w:rFonts w:ascii="Times" w:eastAsia="Times New Roman" w:hAnsi="Times" w:cs="Times New Roman"/>
          <w:sz w:val="24"/>
          <w:szCs w:val="24"/>
          <w:lang w:val="en-RS" w:eastAsia="en-US"/>
        </w:rPr>
      </w:pPr>
      <w:r>
        <w:rPr>
          <w:rFonts w:ascii="Times" w:eastAsia="Times New Roman" w:hAnsi="Times" w:cs="Times New Roman"/>
          <w:sz w:val="24"/>
          <w:szCs w:val="24"/>
          <w:lang w:val="en-RS" w:eastAsia="en-US"/>
        </w:rPr>
        <w:fldChar w:fldCharType="begin"/>
      </w:r>
      <w:r>
        <w:rPr>
          <w:rFonts w:ascii="Times" w:eastAsia="Times New Roman" w:hAnsi="Times" w:cs="Times New Roman"/>
          <w:sz w:val="24"/>
          <w:szCs w:val="24"/>
          <w:lang w:val="en-RS" w:eastAsia="en-US"/>
        </w:rPr>
        <w:instrText xml:space="preserve"> HYPERLINK "http://www.razvojkarijere.bg.ac.rs/zoom-kafica" </w:instrText>
      </w:r>
      <w:r>
        <w:rPr>
          <w:rFonts w:ascii="Times" w:eastAsia="Times New Roman" w:hAnsi="Times" w:cs="Times New Roman"/>
          <w:sz w:val="24"/>
          <w:szCs w:val="24"/>
          <w:lang w:val="en-RS" w:eastAsia="en-US"/>
        </w:rPr>
      </w:r>
      <w:r>
        <w:rPr>
          <w:rFonts w:ascii="Times" w:eastAsia="Times New Roman" w:hAnsi="Times" w:cs="Times New Roman"/>
          <w:sz w:val="24"/>
          <w:szCs w:val="24"/>
          <w:lang w:val="en-RS" w:eastAsia="en-US"/>
        </w:rPr>
        <w:fldChar w:fldCharType="separate"/>
      </w:r>
    </w:p>
    <w:p w14:paraId="50708DC1" w14:textId="07647524" w:rsidR="00E03105" w:rsidRDefault="00E03105" w:rsidP="00E03105">
      <w:pPr>
        <w:spacing w:before="0" w:after="0"/>
        <w:ind w:left="-142"/>
        <w:rPr>
          <w:rFonts w:ascii="Times" w:eastAsia="Times New Roman" w:hAnsi="Times" w:cs="Times New Roman"/>
          <w:sz w:val="24"/>
          <w:szCs w:val="24"/>
          <w:lang w:val="en-RS" w:eastAsia="en-US"/>
        </w:rPr>
      </w:pPr>
      <w:r w:rsidRPr="008E1F0D">
        <w:rPr>
          <w:rStyle w:val="Hyperlink"/>
          <w:rFonts w:ascii="Times" w:eastAsia="Times New Roman" w:hAnsi="Times" w:cs="Times New Roman"/>
          <w:sz w:val="24"/>
          <w:szCs w:val="24"/>
          <w:lang w:val="en-RS" w:eastAsia="en-US"/>
        </w:rPr>
        <w:t>Zum kafica – 45 minuta sa …</w:t>
      </w:r>
      <w:r w:rsidR="008E1F0D">
        <w:rPr>
          <w:rFonts w:ascii="Times" w:eastAsia="Times New Roman" w:hAnsi="Times" w:cs="Times New Roman"/>
          <w:sz w:val="24"/>
          <w:szCs w:val="24"/>
          <w:lang w:val="en-RS" w:eastAsia="en-US"/>
        </w:rPr>
        <w:fldChar w:fldCharType="end"/>
      </w:r>
      <w:r w:rsidRPr="00BE089A">
        <w:rPr>
          <w:rFonts w:ascii="Times" w:eastAsia="Times New Roman" w:hAnsi="Times" w:cs="Times New Roman"/>
          <w:sz w:val="24"/>
          <w:szCs w:val="24"/>
          <w:lang w:val="en-RS" w:eastAsia="en-US"/>
        </w:rPr>
        <w:t xml:space="preserve"> “ predstavlja onlajn format programa karijernog vođenja i savetovanja mladih, koji smo razvili u Centru za razvoj karijere i savetovanje studenata Univerziteta u Beogradu, u želji da ostanemo dostupni (i na daljinu) svojim starim i novim korisnicima.</w:t>
      </w:r>
    </w:p>
    <w:p w14:paraId="0403AC7B" w14:textId="77777777" w:rsidR="00E03105" w:rsidRPr="00E03105" w:rsidRDefault="00E03105" w:rsidP="00E03105">
      <w:pPr>
        <w:rPr>
          <w:rFonts w:ascii="Times" w:eastAsia="Times New Roman" w:hAnsi="Times" w:cs="Times New Roman"/>
          <w:sz w:val="24"/>
          <w:szCs w:val="24"/>
          <w:lang w:val="en-RS" w:eastAsia="en-US"/>
        </w:rPr>
      </w:pPr>
    </w:p>
    <w:sectPr w:rsidR="00E03105" w:rsidRPr="00E03105" w:rsidSect="00F7434B">
      <w:pgSz w:w="12240" w:h="15840"/>
      <w:pgMar w:top="334" w:right="1440" w:bottom="746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EB"/>
    <w:rsid w:val="00002C29"/>
    <w:rsid w:val="000074A3"/>
    <w:rsid w:val="000224E7"/>
    <w:rsid w:val="000238B5"/>
    <w:rsid w:val="00036695"/>
    <w:rsid w:val="00043DE1"/>
    <w:rsid w:val="0004535A"/>
    <w:rsid w:val="0005262D"/>
    <w:rsid w:val="000755A3"/>
    <w:rsid w:val="00076229"/>
    <w:rsid w:val="0008421D"/>
    <w:rsid w:val="000943D3"/>
    <w:rsid w:val="000959C0"/>
    <w:rsid w:val="000A56AA"/>
    <w:rsid w:val="000B4D4F"/>
    <w:rsid w:val="000C41A2"/>
    <w:rsid w:val="000C5EF3"/>
    <w:rsid w:val="000C7E99"/>
    <w:rsid w:val="000E06EC"/>
    <w:rsid w:val="000F03B8"/>
    <w:rsid w:val="000F04EA"/>
    <w:rsid w:val="000F0C14"/>
    <w:rsid w:val="000F4C4D"/>
    <w:rsid w:val="000F593D"/>
    <w:rsid w:val="00116F67"/>
    <w:rsid w:val="001262B2"/>
    <w:rsid w:val="00132191"/>
    <w:rsid w:val="00132330"/>
    <w:rsid w:val="001425E2"/>
    <w:rsid w:val="00150F18"/>
    <w:rsid w:val="0017566D"/>
    <w:rsid w:val="001A32F2"/>
    <w:rsid w:val="001B38FD"/>
    <w:rsid w:val="001B3CA8"/>
    <w:rsid w:val="00205BA3"/>
    <w:rsid w:val="00212CF0"/>
    <w:rsid w:val="00265A1C"/>
    <w:rsid w:val="002824FC"/>
    <w:rsid w:val="002947F8"/>
    <w:rsid w:val="002A3A3E"/>
    <w:rsid w:val="002A45ED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13575"/>
    <w:rsid w:val="0032150A"/>
    <w:rsid w:val="003319D3"/>
    <w:rsid w:val="003429D3"/>
    <w:rsid w:val="0035124F"/>
    <w:rsid w:val="00354759"/>
    <w:rsid w:val="0035589B"/>
    <w:rsid w:val="0036001C"/>
    <w:rsid w:val="00360940"/>
    <w:rsid w:val="00362AB8"/>
    <w:rsid w:val="00370EA1"/>
    <w:rsid w:val="00372C60"/>
    <w:rsid w:val="003912C1"/>
    <w:rsid w:val="00391BAC"/>
    <w:rsid w:val="00393ED7"/>
    <w:rsid w:val="003A40F6"/>
    <w:rsid w:val="003A57E5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45376"/>
    <w:rsid w:val="00452F59"/>
    <w:rsid w:val="004554DC"/>
    <w:rsid w:val="004672E3"/>
    <w:rsid w:val="0046796E"/>
    <w:rsid w:val="00472B77"/>
    <w:rsid w:val="00473867"/>
    <w:rsid w:val="00481223"/>
    <w:rsid w:val="004847FF"/>
    <w:rsid w:val="00485EE2"/>
    <w:rsid w:val="004B4F4E"/>
    <w:rsid w:val="004B5595"/>
    <w:rsid w:val="004C0413"/>
    <w:rsid w:val="004D1CA2"/>
    <w:rsid w:val="004D4BEB"/>
    <w:rsid w:val="004D4F41"/>
    <w:rsid w:val="004D7FEE"/>
    <w:rsid w:val="004E7320"/>
    <w:rsid w:val="00502CA1"/>
    <w:rsid w:val="005060BD"/>
    <w:rsid w:val="00514286"/>
    <w:rsid w:val="00515117"/>
    <w:rsid w:val="005168EE"/>
    <w:rsid w:val="00523343"/>
    <w:rsid w:val="00533232"/>
    <w:rsid w:val="005341A0"/>
    <w:rsid w:val="00536494"/>
    <w:rsid w:val="00536A3C"/>
    <w:rsid w:val="00543D80"/>
    <w:rsid w:val="00544B3B"/>
    <w:rsid w:val="005527B4"/>
    <w:rsid w:val="005533A9"/>
    <w:rsid w:val="00556D15"/>
    <w:rsid w:val="005633F9"/>
    <w:rsid w:val="00582249"/>
    <w:rsid w:val="005B4659"/>
    <w:rsid w:val="005C4E4F"/>
    <w:rsid w:val="005D373F"/>
    <w:rsid w:val="005E399F"/>
    <w:rsid w:val="005E4E9A"/>
    <w:rsid w:val="005F341D"/>
    <w:rsid w:val="006076AD"/>
    <w:rsid w:val="00612C4D"/>
    <w:rsid w:val="00613B8B"/>
    <w:rsid w:val="006173F9"/>
    <w:rsid w:val="0063327C"/>
    <w:rsid w:val="0063501F"/>
    <w:rsid w:val="00646318"/>
    <w:rsid w:val="006533FA"/>
    <w:rsid w:val="00673CC9"/>
    <w:rsid w:val="00675DD1"/>
    <w:rsid w:val="00680B2A"/>
    <w:rsid w:val="00691C14"/>
    <w:rsid w:val="006A057D"/>
    <w:rsid w:val="006A66FD"/>
    <w:rsid w:val="006B4DB2"/>
    <w:rsid w:val="006C0092"/>
    <w:rsid w:val="006C2406"/>
    <w:rsid w:val="006D2F56"/>
    <w:rsid w:val="006D4FDB"/>
    <w:rsid w:val="006D5CC8"/>
    <w:rsid w:val="006E0331"/>
    <w:rsid w:val="006F34BE"/>
    <w:rsid w:val="006F3B32"/>
    <w:rsid w:val="0071159A"/>
    <w:rsid w:val="007122D1"/>
    <w:rsid w:val="0071278D"/>
    <w:rsid w:val="00712AAA"/>
    <w:rsid w:val="00740859"/>
    <w:rsid w:val="00754CFB"/>
    <w:rsid w:val="00761495"/>
    <w:rsid w:val="00766D90"/>
    <w:rsid w:val="007766DE"/>
    <w:rsid w:val="007A4457"/>
    <w:rsid w:val="007B043F"/>
    <w:rsid w:val="007B1AA4"/>
    <w:rsid w:val="007B3EA8"/>
    <w:rsid w:val="007B4CFA"/>
    <w:rsid w:val="007C40E4"/>
    <w:rsid w:val="007C7C50"/>
    <w:rsid w:val="007D72AA"/>
    <w:rsid w:val="007D750A"/>
    <w:rsid w:val="007E4487"/>
    <w:rsid w:val="007E7E13"/>
    <w:rsid w:val="007F36EF"/>
    <w:rsid w:val="00802B5B"/>
    <w:rsid w:val="00815351"/>
    <w:rsid w:val="00817395"/>
    <w:rsid w:val="0082465A"/>
    <w:rsid w:val="00836DD7"/>
    <w:rsid w:val="00873CDC"/>
    <w:rsid w:val="00882B73"/>
    <w:rsid w:val="008908D1"/>
    <w:rsid w:val="00896C54"/>
    <w:rsid w:val="008B131F"/>
    <w:rsid w:val="008B26AF"/>
    <w:rsid w:val="008B7897"/>
    <w:rsid w:val="008C44CE"/>
    <w:rsid w:val="008D130B"/>
    <w:rsid w:val="008D1B91"/>
    <w:rsid w:val="008D2B50"/>
    <w:rsid w:val="008E1F0D"/>
    <w:rsid w:val="008E5A6E"/>
    <w:rsid w:val="0090317E"/>
    <w:rsid w:val="00916E9E"/>
    <w:rsid w:val="00923C09"/>
    <w:rsid w:val="00931BD8"/>
    <w:rsid w:val="009520C7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3E48"/>
    <w:rsid w:val="009A6448"/>
    <w:rsid w:val="009B1D97"/>
    <w:rsid w:val="009B317F"/>
    <w:rsid w:val="009E05EE"/>
    <w:rsid w:val="009E71C2"/>
    <w:rsid w:val="009F7837"/>
    <w:rsid w:val="00A03BC8"/>
    <w:rsid w:val="00A06497"/>
    <w:rsid w:val="00A11F7F"/>
    <w:rsid w:val="00A13739"/>
    <w:rsid w:val="00A21126"/>
    <w:rsid w:val="00A35480"/>
    <w:rsid w:val="00A42376"/>
    <w:rsid w:val="00A55944"/>
    <w:rsid w:val="00A64731"/>
    <w:rsid w:val="00A65275"/>
    <w:rsid w:val="00A66566"/>
    <w:rsid w:val="00A7084A"/>
    <w:rsid w:val="00A75051"/>
    <w:rsid w:val="00A85D5F"/>
    <w:rsid w:val="00A870E0"/>
    <w:rsid w:val="00AC4871"/>
    <w:rsid w:val="00AD4C85"/>
    <w:rsid w:val="00AE0E7A"/>
    <w:rsid w:val="00AF25C1"/>
    <w:rsid w:val="00AF2FB8"/>
    <w:rsid w:val="00AF500D"/>
    <w:rsid w:val="00AF5805"/>
    <w:rsid w:val="00B116C0"/>
    <w:rsid w:val="00B306B3"/>
    <w:rsid w:val="00B565FD"/>
    <w:rsid w:val="00B82FAF"/>
    <w:rsid w:val="00B909F4"/>
    <w:rsid w:val="00B93DBB"/>
    <w:rsid w:val="00BA4B58"/>
    <w:rsid w:val="00BA5683"/>
    <w:rsid w:val="00BB6B98"/>
    <w:rsid w:val="00BC2F46"/>
    <w:rsid w:val="00BD0A0F"/>
    <w:rsid w:val="00BE089A"/>
    <w:rsid w:val="00BF4BC5"/>
    <w:rsid w:val="00C02D1A"/>
    <w:rsid w:val="00C15AD0"/>
    <w:rsid w:val="00C34001"/>
    <w:rsid w:val="00C36CFE"/>
    <w:rsid w:val="00C515F8"/>
    <w:rsid w:val="00C55CD3"/>
    <w:rsid w:val="00C624B6"/>
    <w:rsid w:val="00C62997"/>
    <w:rsid w:val="00C77EAC"/>
    <w:rsid w:val="00C82E10"/>
    <w:rsid w:val="00C962DE"/>
    <w:rsid w:val="00CB666F"/>
    <w:rsid w:val="00CD68AE"/>
    <w:rsid w:val="00CE0CA5"/>
    <w:rsid w:val="00CE5001"/>
    <w:rsid w:val="00CF26A8"/>
    <w:rsid w:val="00D026C1"/>
    <w:rsid w:val="00D10CDE"/>
    <w:rsid w:val="00D14334"/>
    <w:rsid w:val="00D1447A"/>
    <w:rsid w:val="00D14D6D"/>
    <w:rsid w:val="00D15EAC"/>
    <w:rsid w:val="00D212AD"/>
    <w:rsid w:val="00D35403"/>
    <w:rsid w:val="00D43D8A"/>
    <w:rsid w:val="00D539CD"/>
    <w:rsid w:val="00D53D80"/>
    <w:rsid w:val="00D632BC"/>
    <w:rsid w:val="00D70793"/>
    <w:rsid w:val="00D80BF4"/>
    <w:rsid w:val="00D96DEF"/>
    <w:rsid w:val="00D96E7A"/>
    <w:rsid w:val="00DA2662"/>
    <w:rsid w:val="00DB733D"/>
    <w:rsid w:val="00DC044A"/>
    <w:rsid w:val="00DC3EFC"/>
    <w:rsid w:val="00DD4DAB"/>
    <w:rsid w:val="00DD5C86"/>
    <w:rsid w:val="00DD65CD"/>
    <w:rsid w:val="00DE0CD9"/>
    <w:rsid w:val="00DE0F2C"/>
    <w:rsid w:val="00DE11ED"/>
    <w:rsid w:val="00E012AD"/>
    <w:rsid w:val="00E02526"/>
    <w:rsid w:val="00E03105"/>
    <w:rsid w:val="00E10D56"/>
    <w:rsid w:val="00E121EE"/>
    <w:rsid w:val="00E17ECF"/>
    <w:rsid w:val="00E241CE"/>
    <w:rsid w:val="00E31451"/>
    <w:rsid w:val="00E539B4"/>
    <w:rsid w:val="00E617C9"/>
    <w:rsid w:val="00E759D5"/>
    <w:rsid w:val="00E822D6"/>
    <w:rsid w:val="00E9312D"/>
    <w:rsid w:val="00E94532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AC0"/>
    <w:rsid w:val="00EE7638"/>
    <w:rsid w:val="00EF1445"/>
    <w:rsid w:val="00EF29C8"/>
    <w:rsid w:val="00EF4A09"/>
    <w:rsid w:val="00F115EB"/>
    <w:rsid w:val="00F11A32"/>
    <w:rsid w:val="00F150FD"/>
    <w:rsid w:val="00F16D1A"/>
    <w:rsid w:val="00F339FE"/>
    <w:rsid w:val="00F626A0"/>
    <w:rsid w:val="00F64C49"/>
    <w:rsid w:val="00F70C2B"/>
    <w:rsid w:val="00F7434B"/>
    <w:rsid w:val="00F8206C"/>
    <w:rsid w:val="00F828D2"/>
    <w:rsid w:val="00FA2328"/>
    <w:rsid w:val="00FA5A3E"/>
    <w:rsid w:val="00FB4050"/>
    <w:rsid w:val="00FB6D5D"/>
    <w:rsid w:val="00FC733C"/>
    <w:rsid w:val="00FD0933"/>
    <w:rsid w:val="00FD369E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14605"/>
  <w15:chartTrackingRefBased/>
  <w15:docId w15:val="{F6B67CD3-8CC2-8D4A-86F0-89B6F7B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2C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0E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w6yLnT0v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zvojkarijere.bg.ac.rs/zoom-kaf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rcle-u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r.rs/z4Z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ircle-u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9</cp:revision>
  <dcterms:created xsi:type="dcterms:W3CDTF">2022-06-28T09:00:00Z</dcterms:created>
  <dcterms:modified xsi:type="dcterms:W3CDTF">2022-06-29T12:11:00Z</dcterms:modified>
</cp:coreProperties>
</file>